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29D2F" w14:textId="2655A69A" w:rsidR="00725447" w:rsidRDefault="000D6A0A" w:rsidP="000D6A0A">
      <w:pPr>
        <w:autoSpaceDE w:val="0"/>
        <w:autoSpaceDN w:val="0"/>
        <w:adjustRightInd w:val="0"/>
        <w:spacing w:after="0" w:line="240" w:lineRule="auto"/>
        <w:rPr>
          <w:rFonts w:cstheme="minorHAnsi"/>
          <w:b/>
          <w:bCs/>
          <w:kern w:val="0"/>
          <w:lang w:val="tr-TR"/>
        </w:rPr>
      </w:pPr>
      <w:r>
        <w:rPr>
          <w:rFonts w:cstheme="minorHAnsi"/>
          <w:b/>
          <w:bCs/>
          <w:color w:val="44546A" w:themeColor="text2"/>
          <w:kern w:val="0"/>
          <w:sz w:val="24"/>
          <w:szCs w:val="24"/>
          <w:lang w:val="tr-TR"/>
        </w:rPr>
        <w:t xml:space="preserve">                                                 </w:t>
      </w:r>
      <w:r w:rsidR="00725447">
        <w:rPr>
          <w:rFonts w:cstheme="minorHAnsi"/>
          <w:b/>
          <w:bCs/>
          <w:color w:val="44546A" w:themeColor="text2"/>
          <w:kern w:val="0"/>
          <w:sz w:val="24"/>
          <w:szCs w:val="24"/>
          <w:lang w:val="tr-TR"/>
        </w:rPr>
        <w:t xml:space="preserve">    </w:t>
      </w:r>
      <w:r>
        <w:rPr>
          <w:rFonts w:cstheme="minorHAnsi"/>
          <w:b/>
          <w:bCs/>
          <w:color w:val="44546A" w:themeColor="text2"/>
          <w:kern w:val="0"/>
          <w:sz w:val="24"/>
          <w:szCs w:val="24"/>
          <w:lang w:val="tr-TR"/>
        </w:rPr>
        <w:t xml:space="preserve"> </w:t>
      </w:r>
      <w:r w:rsidR="00725447" w:rsidRPr="00725447">
        <w:rPr>
          <w:rFonts w:cstheme="minorHAnsi"/>
          <w:b/>
          <w:bCs/>
          <w:color w:val="002060"/>
          <w:kern w:val="0"/>
          <w:sz w:val="24"/>
          <w:szCs w:val="24"/>
          <w:lang w:val="tr-TR"/>
        </w:rPr>
        <w:t>AJET</w:t>
      </w:r>
      <w:r w:rsidRPr="00725447">
        <w:rPr>
          <w:rFonts w:cstheme="minorHAnsi"/>
          <w:b/>
          <w:bCs/>
          <w:color w:val="002060"/>
          <w:kern w:val="0"/>
          <w:sz w:val="24"/>
          <w:szCs w:val="24"/>
          <w:lang w:val="tr-TR"/>
        </w:rPr>
        <w:t xml:space="preserve"> HAVA YOLLARI İLE </w:t>
      </w:r>
      <w:r>
        <w:rPr>
          <w:rFonts w:cstheme="minorHAnsi"/>
          <w:b/>
          <w:bCs/>
          <w:kern w:val="0"/>
          <w:lang w:val="tr-TR"/>
        </w:rPr>
        <w:br/>
      </w:r>
      <w:r>
        <w:rPr>
          <w:rFonts w:cstheme="minorHAnsi"/>
          <w:b/>
          <w:bCs/>
          <w:color w:val="C00000"/>
          <w:kern w:val="0"/>
          <w:sz w:val="32"/>
          <w:szCs w:val="32"/>
          <w:lang w:val="tr-TR"/>
        </w:rPr>
        <w:t xml:space="preserve">                                </w:t>
      </w:r>
      <w:r w:rsidR="00725447">
        <w:rPr>
          <w:rFonts w:cstheme="minorHAnsi"/>
          <w:b/>
          <w:bCs/>
          <w:color w:val="C00000"/>
          <w:kern w:val="0"/>
          <w:sz w:val="32"/>
          <w:szCs w:val="32"/>
          <w:lang w:val="tr-TR"/>
        </w:rPr>
        <w:t xml:space="preserve"> </w:t>
      </w:r>
      <w:r>
        <w:rPr>
          <w:rFonts w:cstheme="minorHAnsi"/>
          <w:b/>
          <w:bCs/>
          <w:color w:val="C00000"/>
          <w:kern w:val="0"/>
          <w:sz w:val="32"/>
          <w:szCs w:val="32"/>
          <w:lang w:val="tr-TR"/>
        </w:rPr>
        <w:t xml:space="preserve">  </w:t>
      </w:r>
      <w:r w:rsidRPr="00B61A0F">
        <w:rPr>
          <w:rFonts w:cstheme="minorHAnsi"/>
          <w:b/>
          <w:bCs/>
          <w:color w:val="C00000"/>
          <w:kern w:val="0"/>
          <w:sz w:val="32"/>
          <w:szCs w:val="32"/>
          <w:lang w:val="tr-TR"/>
        </w:rPr>
        <w:t xml:space="preserve">EKSPRES ISPANYA TURU </w:t>
      </w:r>
      <w:r>
        <w:rPr>
          <w:rFonts w:cstheme="minorHAnsi"/>
          <w:b/>
          <w:bCs/>
          <w:kern w:val="0"/>
          <w:lang w:val="tr-TR"/>
        </w:rPr>
        <w:br/>
      </w:r>
      <w:r w:rsidRPr="00725447">
        <w:rPr>
          <w:rFonts w:cstheme="minorHAnsi"/>
          <w:b/>
          <w:bCs/>
          <w:color w:val="002060"/>
          <w:kern w:val="0"/>
          <w:lang w:val="tr-TR"/>
        </w:rPr>
        <w:t xml:space="preserve">                                                                    4 GECE 5 GÜN </w:t>
      </w:r>
      <w:r w:rsidR="00725447">
        <w:rPr>
          <w:rFonts w:cstheme="minorHAnsi"/>
          <w:b/>
          <w:bCs/>
          <w:color w:val="44546A" w:themeColor="text2"/>
          <w:kern w:val="0"/>
          <w:lang w:val="tr-TR"/>
        </w:rPr>
        <w:br/>
      </w:r>
      <w:r w:rsidR="00725447">
        <w:rPr>
          <w:rFonts w:cstheme="minorHAnsi"/>
          <w:b/>
          <w:bCs/>
          <w:kern w:val="0"/>
          <w:lang w:val="tr-TR"/>
        </w:rPr>
        <w:t xml:space="preserve">                                                                            </w:t>
      </w:r>
      <w:r w:rsidR="00725447" w:rsidRPr="00725447">
        <w:rPr>
          <w:rFonts w:cstheme="minorHAnsi"/>
          <w:b/>
          <w:bCs/>
          <w:color w:val="C00000"/>
          <w:kern w:val="0"/>
          <w:lang w:val="tr-TR"/>
        </w:rPr>
        <w:t>2026</w:t>
      </w:r>
    </w:p>
    <w:p w14:paraId="6F6BBE71" w14:textId="1F6EC285" w:rsidR="000D6A0A" w:rsidRPr="00725447" w:rsidRDefault="00725447" w:rsidP="00725447">
      <w:pPr>
        <w:pStyle w:val="AralkYok"/>
        <w:spacing w:line="276" w:lineRule="auto"/>
        <w:rPr>
          <w:rFonts w:cstheme="minorHAnsi"/>
          <w:b/>
          <w:color w:val="44546A" w:themeColor="text2"/>
        </w:rPr>
      </w:pPr>
      <w:r>
        <w:rPr>
          <w:rFonts w:cstheme="minorHAnsi"/>
          <w:b/>
          <w:color w:val="C00000"/>
          <w:sz w:val="28"/>
          <w:szCs w:val="28"/>
        </w:rPr>
        <w:t xml:space="preserve">                                        </w:t>
      </w:r>
      <w:r w:rsidRPr="009B31D8">
        <w:rPr>
          <w:rFonts w:cstheme="minorHAnsi"/>
          <w:b/>
          <w:color w:val="C00000"/>
          <w:sz w:val="28"/>
          <w:szCs w:val="28"/>
        </w:rPr>
        <w:t>AKTARMASIZ DİREKT UÇUŞ !!!</w:t>
      </w:r>
    </w:p>
    <w:p w14:paraId="1375ECF0" w14:textId="702FC9EB" w:rsidR="000D6A0A" w:rsidRPr="00725447" w:rsidRDefault="000D6A0A" w:rsidP="000D6A0A">
      <w:pPr>
        <w:autoSpaceDE w:val="0"/>
        <w:autoSpaceDN w:val="0"/>
        <w:adjustRightInd w:val="0"/>
        <w:spacing w:after="0" w:line="240" w:lineRule="auto"/>
        <w:rPr>
          <w:rFonts w:cstheme="minorHAnsi"/>
          <w:b/>
          <w:bCs/>
          <w:color w:val="002060"/>
          <w:kern w:val="0"/>
          <w:lang w:val="tr-TR"/>
        </w:rPr>
      </w:pPr>
      <w:r>
        <w:rPr>
          <w:rFonts w:cstheme="minorHAnsi"/>
          <w:b/>
          <w:bCs/>
          <w:kern w:val="0"/>
          <w:lang w:val="tr-TR"/>
        </w:rPr>
        <w:t xml:space="preserve">                                                  </w:t>
      </w:r>
      <w:r w:rsidRPr="00725447">
        <w:rPr>
          <w:rFonts w:cstheme="minorHAnsi"/>
          <w:b/>
          <w:bCs/>
          <w:color w:val="002060"/>
          <w:kern w:val="0"/>
          <w:lang w:val="tr-TR"/>
        </w:rPr>
        <w:t xml:space="preserve">      MADRİD (2) &amp; BARCELONA (2)</w:t>
      </w:r>
    </w:p>
    <w:p w14:paraId="76F3BB59" w14:textId="77777777" w:rsidR="000D6A0A" w:rsidRDefault="000D6A0A" w:rsidP="00024CE4">
      <w:pPr>
        <w:autoSpaceDE w:val="0"/>
        <w:autoSpaceDN w:val="0"/>
        <w:adjustRightInd w:val="0"/>
        <w:spacing w:after="0" w:line="240" w:lineRule="auto"/>
        <w:jc w:val="both"/>
        <w:rPr>
          <w:rFonts w:cstheme="minorHAnsi"/>
          <w:b/>
          <w:bCs/>
          <w:kern w:val="0"/>
          <w:lang w:val="tr-TR"/>
        </w:rPr>
      </w:pPr>
    </w:p>
    <w:p w14:paraId="0E42BD17" w14:textId="06089B71" w:rsidR="00E81C93" w:rsidRDefault="00E81C93" w:rsidP="00E81C93">
      <w:pPr>
        <w:autoSpaceDE w:val="0"/>
        <w:autoSpaceDN w:val="0"/>
        <w:adjustRightInd w:val="0"/>
        <w:spacing w:after="0" w:line="240" w:lineRule="auto"/>
        <w:rPr>
          <w:rFonts w:cstheme="minorHAnsi"/>
          <w:b/>
          <w:bCs/>
          <w:kern w:val="0"/>
          <w:lang w:val="tr-TR"/>
        </w:rPr>
      </w:pPr>
      <w:r w:rsidRPr="00D565C5">
        <w:rPr>
          <w:rFonts w:cstheme="minorHAnsi"/>
          <w:b/>
          <w:color w:val="C00000"/>
          <w:sz w:val="24"/>
        </w:rPr>
        <w:t>Tur Hareket Tarihleri</w:t>
      </w:r>
      <w:r>
        <w:rPr>
          <w:rFonts w:cstheme="minorHAnsi"/>
          <w:b/>
          <w:color w:val="C00000"/>
          <w:sz w:val="24"/>
        </w:rPr>
        <w:br/>
      </w:r>
      <w:r w:rsidR="00725447" w:rsidRPr="00725447">
        <w:rPr>
          <w:rFonts w:cstheme="minorHAnsi"/>
          <w:b/>
          <w:color w:val="002060"/>
          <w:szCs w:val="21"/>
        </w:rPr>
        <w:t xml:space="preserve">22 Ocak / 29 Ocak / 12 Şubat / 19 Mart </w:t>
      </w:r>
    </w:p>
    <w:p w14:paraId="38002939" w14:textId="3C28DBA7" w:rsidR="000D6A0A" w:rsidRDefault="005B129E" w:rsidP="005B129E">
      <w:pPr>
        <w:autoSpaceDE w:val="0"/>
        <w:autoSpaceDN w:val="0"/>
        <w:adjustRightInd w:val="0"/>
        <w:spacing w:after="0" w:line="240" w:lineRule="auto"/>
        <w:rPr>
          <w:rFonts w:cstheme="minorHAnsi"/>
          <w:b/>
          <w:bCs/>
          <w:kern w:val="0"/>
          <w:lang w:val="tr-TR"/>
        </w:rPr>
      </w:pPr>
      <w:r>
        <w:rPr>
          <w:rFonts w:cstheme="minorHAnsi"/>
          <w:b/>
          <w:bCs/>
          <w:kern w:val="0"/>
          <w:lang w:val="tr-TR"/>
        </w:rPr>
        <w:br/>
      </w:r>
      <w:r w:rsidRPr="005E53B8">
        <w:rPr>
          <w:rFonts w:cstheme="minorHAnsi"/>
          <w:b/>
          <w:color w:val="002060"/>
        </w:rPr>
        <w:t xml:space="preserve">Ocak Sömestre : </w:t>
      </w:r>
      <w:r>
        <w:rPr>
          <w:rFonts w:cstheme="minorHAnsi"/>
          <w:b/>
          <w:color w:val="C00000"/>
        </w:rPr>
        <w:t xml:space="preserve">22 Ocak / 29 Ocak  </w:t>
      </w:r>
      <w:r w:rsidRPr="00F90550">
        <w:rPr>
          <w:rFonts w:cstheme="minorHAnsi"/>
          <w:b/>
          <w:color w:val="44546A" w:themeColor="text2"/>
        </w:rPr>
        <w:br/>
      </w:r>
      <w:r w:rsidRPr="005E53B8">
        <w:rPr>
          <w:rFonts w:cstheme="minorHAnsi"/>
          <w:b/>
          <w:color w:val="002060"/>
        </w:rPr>
        <w:t xml:space="preserve">Ramazan Bayramı ve Nisan Sömestre : </w:t>
      </w:r>
      <w:r>
        <w:rPr>
          <w:rFonts w:cstheme="minorHAnsi"/>
          <w:b/>
          <w:color w:val="C00000"/>
        </w:rPr>
        <w:t>19 Mart</w:t>
      </w:r>
      <w:r>
        <w:rPr>
          <w:rFonts w:cstheme="minorHAnsi"/>
          <w:b/>
          <w:color w:val="C00000"/>
        </w:rPr>
        <w:br/>
      </w:r>
    </w:p>
    <w:p w14:paraId="755F004E" w14:textId="77777777" w:rsidR="000D6A0A" w:rsidRDefault="000D6A0A" w:rsidP="00024CE4">
      <w:pPr>
        <w:autoSpaceDE w:val="0"/>
        <w:autoSpaceDN w:val="0"/>
        <w:adjustRightInd w:val="0"/>
        <w:spacing w:after="0" w:line="240" w:lineRule="auto"/>
        <w:jc w:val="both"/>
        <w:rPr>
          <w:rFonts w:cstheme="minorHAnsi"/>
          <w:b/>
          <w:bCs/>
          <w:kern w:val="0"/>
          <w:lang w:val="tr-TR"/>
        </w:rPr>
      </w:pPr>
    </w:p>
    <w:p w14:paraId="421BC50B" w14:textId="11E6286E" w:rsidR="00024CE4" w:rsidRDefault="00725447" w:rsidP="00725447">
      <w:pPr>
        <w:autoSpaceDE w:val="0"/>
        <w:autoSpaceDN w:val="0"/>
        <w:adjustRightInd w:val="0"/>
        <w:spacing w:after="0" w:line="240" w:lineRule="auto"/>
        <w:rPr>
          <w:rFonts w:cstheme="minorHAnsi"/>
          <w:kern w:val="0"/>
          <w:lang w:val="tr-TR"/>
        </w:rPr>
      </w:pPr>
      <w:r w:rsidRPr="009B31D8">
        <w:rPr>
          <w:rFonts w:cstheme="minorHAnsi"/>
          <w:b/>
          <w:color w:val="C00000"/>
          <w:sz w:val="21"/>
          <w:szCs w:val="21"/>
        </w:rPr>
        <w:t>1.Gün Ankara – Madrid</w:t>
      </w:r>
      <w:r w:rsidRPr="009B31D8">
        <w:rPr>
          <w:rFonts w:cstheme="minorHAnsi"/>
          <w:b/>
          <w:color w:val="C00000"/>
          <w:sz w:val="21"/>
          <w:szCs w:val="21"/>
        </w:rPr>
        <w:br/>
      </w:r>
      <w:r w:rsidRPr="009B31D8">
        <w:rPr>
          <w:sz w:val="21"/>
          <w:szCs w:val="21"/>
        </w:rPr>
        <w:t xml:space="preserve">Ankara Esenboğa Havalimanı Dış hatlar Gidiş Terminali Ajet Kontuarı önünde buluşma. </w:t>
      </w:r>
      <w:r w:rsidRPr="009B31D8">
        <w:rPr>
          <w:rFonts w:eastAsia="Times New Roman" w:cs="Times New Roman"/>
          <w:color w:val="000000"/>
          <w:sz w:val="21"/>
          <w:szCs w:val="21"/>
        </w:rPr>
        <w:t>Bilet, bagaj ve pasaport işlemlerinin ardından, Ajet Hava Yolları</w:t>
      </w:r>
      <w:r>
        <w:rPr>
          <w:rFonts w:eastAsia="Times New Roman" w:cs="Times New Roman"/>
          <w:color w:val="000000"/>
          <w:sz w:val="21"/>
          <w:szCs w:val="21"/>
        </w:rPr>
        <w:t>’nın VF605 sefer sayılı uçağı ile saat 09:10’da</w:t>
      </w:r>
      <w:r w:rsidRPr="009B31D8">
        <w:rPr>
          <w:rFonts w:eastAsia="Times New Roman" w:cs="Times New Roman"/>
          <w:color w:val="000000"/>
          <w:sz w:val="21"/>
          <w:szCs w:val="21"/>
        </w:rPr>
        <w:t xml:space="preserve"> Madrid’e hareket. </w:t>
      </w:r>
      <w:r>
        <w:rPr>
          <w:rFonts w:eastAsia="Times New Roman" w:cs="Times New Roman"/>
          <w:color w:val="000000"/>
          <w:sz w:val="21"/>
          <w:szCs w:val="21"/>
        </w:rPr>
        <w:t xml:space="preserve">Saat 11:40’da </w:t>
      </w:r>
      <w:r w:rsidRPr="009B31D8">
        <w:rPr>
          <w:rFonts w:eastAsia="Times New Roman" w:cs="Times New Roman"/>
          <w:color w:val="000000"/>
          <w:sz w:val="21"/>
          <w:szCs w:val="21"/>
        </w:rPr>
        <w:t>Madrid’e varış</w:t>
      </w:r>
      <w:r w:rsidRPr="009B31D8">
        <w:rPr>
          <w:sz w:val="21"/>
          <w:szCs w:val="21"/>
        </w:rPr>
        <w:t xml:space="preserve">. Pasaport , bagaj ve gümrük işlemlerinin ardından </w:t>
      </w:r>
      <w:r>
        <w:rPr>
          <w:rFonts w:cstheme="minorHAnsi"/>
          <w:kern w:val="0"/>
          <w:lang w:val="tr-TR"/>
        </w:rPr>
        <w:t>V</w:t>
      </w:r>
      <w:r w:rsidR="00024CE4" w:rsidRPr="000D6A0A">
        <w:rPr>
          <w:rFonts w:cstheme="minorHAnsi"/>
          <w:kern w:val="0"/>
          <w:lang w:val="tr-TR"/>
        </w:rPr>
        <w:t>arışımız ile birlikte panoramik şehir turu. Plaza Mayor adı verilen büyük meydan ile başlıyoruz. Bu meydanda 136 bina ve avluya açılan 437 balkon bulunmaktadır. Zamanında bu balkonlardan boğa güreşleri ve engizisyonun yaktığı insanlar izlenmiştir. Şehrin kalbi Puerta Del Sol, Plaza Mayor adı verilen büyük meydan, Kraliyet Sarayı’nın halka sesleniş yeri Plaza De Orient, Şehir’in ne kadar zengin olduğunu göstermek maksadıyla giriş kapısı olarak yapılmış Alcala Kapısı, galerili damları ile göz dolduran Gran Via, Plaza Colon, Cibeles Meydanı Ve Çeşmesi ile Cervantes Anıtı görülecek yerler arasındadır. Turumuzun ardından Madrid’de ki otelimize varış ve yerleşme. Konaklama otelimizde.</w:t>
      </w:r>
    </w:p>
    <w:p w14:paraId="4E1BD741" w14:textId="77777777" w:rsidR="000D6A0A" w:rsidRPr="000D6A0A" w:rsidRDefault="000D6A0A" w:rsidP="00725447">
      <w:pPr>
        <w:autoSpaceDE w:val="0"/>
        <w:autoSpaceDN w:val="0"/>
        <w:adjustRightInd w:val="0"/>
        <w:spacing w:after="0" w:line="240" w:lineRule="auto"/>
        <w:rPr>
          <w:rFonts w:cstheme="minorHAnsi"/>
          <w:kern w:val="0"/>
          <w:lang w:val="tr-TR"/>
        </w:rPr>
      </w:pPr>
    </w:p>
    <w:p w14:paraId="78E2FAE9" w14:textId="5A11752D" w:rsidR="00024CE4" w:rsidRPr="00E81C93" w:rsidRDefault="00E81C93" w:rsidP="00725447">
      <w:pPr>
        <w:autoSpaceDE w:val="0"/>
        <w:autoSpaceDN w:val="0"/>
        <w:adjustRightInd w:val="0"/>
        <w:spacing w:after="0" w:line="240" w:lineRule="auto"/>
        <w:rPr>
          <w:rFonts w:cstheme="minorHAnsi"/>
          <w:b/>
          <w:bCs/>
          <w:color w:val="C00000"/>
          <w:kern w:val="0"/>
          <w:lang w:val="tr-TR"/>
        </w:rPr>
      </w:pPr>
      <w:r w:rsidRPr="00E81C93">
        <w:rPr>
          <w:rFonts w:cstheme="minorHAnsi"/>
          <w:b/>
          <w:bCs/>
          <w:color w:val="C00000"/>
          <w:kern w:val="0"/>
          <w:lang w:val="tr-TR"/>
        </w:rPr>
        <w:t xml:space="preserve">2.Gün Madrid </w:t>
      </w:r>
    </w:p>
    <w:p w14:paraId="4A7504D0" w14:textId="706CE5A3" w:rsidR="00024CE4" w:rsidRPr="000D6A0A" w:rsidRDefault="00024CE4" w:rsidP="00725447">
      <w:pPr>
        <w:autoSpaceDE w:val="0"/>
        <w:autoSpaceDN w:val="0"/>
        <w:adjustRightInd w:val="0"/>
        <w:spacing w:after="0" w:line="240" w:lineRule="auto"/>
        <w:rPr>
          <w:rFonts w:cstheme="minorHAnsi"/>
          <w:kern w:val="0"/>
          <w:lang w:val="tr-TR"/>
        </w:rPr>
      </w:pPr>
      <w:r w:rsidRPr="000D6A0A">
        <w:rPr>
          <w:rFonts w:cstheme="minorHAnsi"/>
          <w:kern w:val="0"/>
          <w:lang w:val="tr-TR"/>
        </w:rPr>
        <w:t xml:space="preserve">Sabah otelde alınacak kahvaltı ardından serbest zaman. Arzu eden misafirlerimiz ekstra olarak düzenlenecek olan </w:t>
      </w:r>
      <w:r w:rsidRPr="000D6A0A">
        <w:rPr>
          <w:rFonts w:cstheme="minorHAnsi"/>
          <w:b/>
          <w:bCs/>
          <w:kern w:val="0"/>
          <w:lang w:val="tr-TR"/>
        </w:rPr>
        <w:t>Toledo Turu (</w:t>
      </w:r>
      <w:r w:rsidR="0041167C">
        <w:rPr>
          <w:rFonts w:cstheme="minorHAnsi"/>
          <w:b/>
          <w:bCs/>
          <w:kern w:val="0"/>
          <w:lang w:val="tr-TR"/>
        </w:rPr>
        <w:t>70</w:t>
      </w:r>
      <w:r w:rsidRPr="000D6A0A">
        <w:rPr>
          <w:rFonts w:cstheme="minorHAnsi"/>
          <w:b/>
          <w:bCs/>
          <w:kern w:val="0"/>
          <w:lang w:val="tr-TR"/>
        </w:rPr>
        <w:t xml:space="preserve"> Euro</w:t>
      </w:r>
      <w:r w:rsidRPr="000D6A0A">
        <w:rPr>
          <w:rFonts w:cstheme="minorHAnsi"/>
          <w:kern w:val="0"/>
          <w:lang w:val="tr-TR"/>
        </w:rPr>
        <w:t>)’na katılabilirler. Toledo gerçek bir açıkhava müzesi ve İspanya’nın eski başkenti, UNESCO Dünya Mirası listesinin en önemli kentlerinden biridir. Ülkenin en heybetli katedrali, dünyaca ünlü ressamların eserlerine ev sahipliği yaparak dünyanın sayılı müzeleriyle yarışır hale gelmiştir. El Greco’nun kenti olarak bilinen Toledo, 16. yy’dan günümüze değişmeden gelmeyi başarmıştır. Roma, vizigot, arap, gotik, rönesans mimarisinin izlerini taşıyan yapılar, dar sokaklar, El Greco’nun tabloları, tipik pastaneler, Damascino mağazaları ve tabii ki ünlü katedrali ile turistik bir haç yeridir. Toledo’daki başka bir gelenek Arapların kenti fethettikleri zamandan kalma badem ezmesi imalatıdır. İnsanın ağzını sulandıran bu şekerlemeyi tatmadan Toledo ziyareti bitmiş sayılmaz. Yahudi mahallesi içerisinde yapacağımız yürüyüşün ardından Madrid’e hareket</w:t>
      </w:r>
      <w:r w:rsidR="00767324" w:rsidRPr="000D6A0A">
        <w:rPr>
          <w:rFonts w:cstheme="minorHAnsi"/>
          <w:kern w:val="0"/>
          <w:lang w:val="tr-TR"/>
        </w:rPr>
        <w:t xml:space="preserve"> ve serbest zaman. Dileyen misafirlerimiz için </w:t>
      </w:r>
      <w:r w:rsidR="00767324" w:rsidRPr="000D6A0A">
        <w:rPr>
          <w:rFonts w:cstheme="minorHAnsi"/>
          <w:b/>
          <w:bCs/>
          <w:kern w:val="0"/>
          <w:lang w:val="tr-TR"/>
        </w:rPr>
        <w:t>Las Rozas Outlet turu (</w:t>
      </w:r>
      <w:r w:rsidR="0041167C">
        <w:rPr>
          <w:rFonts w:cstheme="minorHAnsi"/>
          <w:b/>
          <w:bCs/>
          <w:kern w:val="0"/>
          <w:lang w:val="tr-TR"/>
        </w:rPr>
        <w:t>4</w:t>
      </w:r>
      <w:r w:rsidR="00767324" w:rsidRPr="000D6A0A">
        <w:rPr>
          <w:rFonts w:cstheme="minorHAnsi"/>
          <w:b/>
          <w:bCs/>
          <w:kern w:val="0"/>
          <w:lang w:val="tr-TR"/>
        </w:rPr>
        <w:t>0 €)</w:t>
      </w:r>
      <w:r w:rsidRPr="000D6A0A">
        <w:rPr>
          <w:rFonts w:cstheme="minorHAnsi"/>
          <w:kern w:val="0"/>
          <w:lang w:val="tr-TR"/>
        </w:rPr>
        <w:t xml:space="preserve"> </w:t>
      </w:r>
      <w:r w:rsidR="00767324" w:rsidRPr="000D6A0A">
        <w:rPr>
          <w:rFonts w:cstheme="minorHAnsi"/>
          <w:kern w:val="0"/>
          <w:lang w:val="tr-TR"/>
        </w:rPr>
        <w:t xml:space="preserve">Akşamı eğlenceli bir ortamda geçirmek isteyen misafirlerimiz ekstra düzenlenecek </w:t>
      </w:r>
      <w:r w:rsidR="00767324" w:rsidRPr="000D6A0A">
        <w:rPr>
          <w:rFonts w:cstheme="minorHAnsi"/>
          <w:b/>
          <w:bCs/>
          <w:kern w:val="0"/>
          <w:lang w:val="tr-TR"/>
        </w:rPr>
        <w:t>yemekli Flamenko Gecesi (7</w:t>
      </w:r>
      <w:r w:rsidR="0041167C">
        <w:rPr>
          <w:rFonts w:cstheme="minorHAnsi"/>
          <w:b/>
          <w:bCs/>
          <w:kern w:val="0"/>
          <w:lang w:val="tr-TR"/>
        </w:rPr>
        <w:t>5</w:t>
      </w:r>
      <w:r w:rsidR="00767324" w:rsidRPr="000D6A0A">
        <w:rPr>
          <w:rFonts w:cstheme="minorHAnsi"/>
          <w:b/>
          <w:bCs/>
          <w:kern w:val="0"/>
          <w:lang w:val="tr-TR"/>
        </w:rPr>
        <w:t xml:space="preserve"> Euro)</w:t>
      </w:r>
      <w:r w:rsidR="00767324" w:rsidRPr="000D6A0A">
        <w:rPr>
          <w:rFonts w:cstheme="minorHAnsi"/>
          <w:kern w:val="0"/>
          <w:lang w:val="tr-TR"/>
        </w:rPr>
        <w:t xml:space="preserve">’ne katılabilirler. </w:t>
      </w:r>
      <w:r w:rsidRPr="000D6A0A">
        <w:rPr>
          <w:rFonts w:cstheme="minorHAnsi"/>
          <w:kern w:val="0"/>
          <w:lang w:val="tr-TR"/>
        </w:rPr>
        <w:t>Konaklama otelimizde.</w:t>
      </w:r>
      <w:r w:rsidR="00E81C93">
        <w:rPr>
          <w:rFonts w:cstheme="minorHAnsi"/>
          <w:kern w:val="0"/>
          <w:lang w:val="tr-TR"/>
        </w:rPr>
        <w:br/>
      </w:r>
    </w:p>
    <w:p w14:paraId="57F9FE1B" w14:textId="330B8F89" w:rsidR="00024CE4" w:rsidRPr="00E81C93" w:rsidRDefault="00E81C93" w:rsidP="00725447">
      <w:pPr>
        <w:autoSpaceDE w:val="0"/>
        <w:autoSpaceDN w:val="0"/>
        <w:adjustRightInd w:val="0"/>
        <w:spacing w:after="0" w:line="240" w:lineRule="auto"/>
        <w:rPr>
          <w:rFonts w:cstheme="minorHAnsi"/>
          <w:b/>
          <w:bCs/>
          <w:color w:val="C00000"/>
          <w:kern w:val="0"/>
          <w:lang w:val="tr-TR"/>
        </w:rPr>
      </w:pPr>
      <w:r w:rsidRPr="00E81C93">
        <w:rPr>
          <w:rFonts w:cstheme="minorHAnsi"/>
          <w:b/>
          <w:bCs/>
          <w:color w:val="C00000"/>
          <w:kern w:val="0"/>
          <w:lang w:val="tr-TR"/>
        </w:rPr>
        <w:t xml:space="preserve">3.Gün Madrid – Barselona </w:t>
      </w:r>
    </w:p>
    <w:p w14:paraId="21E30AA0" w14:textId="49E9E454" w:rsidR="00024CE4" w:rsidRDefault="00024CE4" w:rsidP="00725447">
      <w:pPr>
        <w:autoSpaceDE w:val="0"/>
        <w:autoSpaceDN w:val="0"/>
        <w:adjustRightInd w:val="0"/>
        <w:spacing w:after="0" w:line="240" w:lineRule="auto"/>
        <w:rPr>
          <w:rFonts w:cstheme="minorHAnsi"/>
          <w:kern w:val="0"/>
          <w:lang w:val="tr-TR"/>
        </w:rPr>
      </w:pPr>
      <w:r w:rsidRPr="000D6A0A">
        <w:rPr>
          <w:rFonts w:cstheme="minorHAnsi"/>
          <w:kern w:val="0"/>
          <w:lang w:val="tr-TR"/>
        </w:rPr>
        <w:t xml:space="preserve">Sabah otelde alınacak kahvaltı ardından özel otobüsümüzle Barcelona’ya doğru hareket edeceğiz. Yol üzerinde arzu eden misafirlerimiz rehberimiz tarafından ekstra olarak düzenlenecek olan </w:t>
      </w:r>
      <w:r w:rsidRPr="000D6A0A">
        <w:rPr>
          <w:rFonts w:cstheme="minorHAnsi"/>
          <w:b/>
          <w:bCs/>
          <w:kern w:val="0"/>
          <w:lang w:val="tr-TR"/>
        </w:rPr>
        <w:t>Zaragoza Turu (30 Euro)</w:t>
      </w:r>
      <w:r w:rsidRPr="000D6A0A">
        <w:rPr>
          <w:rFonts w:cstheme="minorHAnsi"/>
          <w:kern w:val="0"/>
          <w:lang w:val="tr-TR"/>
        </w:rPr>
        <w:t xml:space="preserve">’na katılabilirler. Turumuzda Ebro Nehri, şehrin merkez katedrali olan Pilar Katedrali, La Seo Katedrali, San Pablo Kilisesi, Plaza Espana ve Pilar Köprüsü görülecek yerler arasındadır. Katalonya Özerk Topluluğu’nun başkenti, ünlü Mimar Antoni Gaudi’nin muhteşem eserlerinin buluduğu İspanya'nın ikinci </w:t>
      </w:r>
      <w:r w:rsidRPr="000D6A0A">
        <w:rPr>
          <w:rFonts w:cstheme="minorHAnsi"/>
          <w:kern w:val="0"/>
          <w:lang w:val="tr-TR"/>
        </w:rPr>
        <w:lastRenderedPageBreak/>
        <w:t>büyük şehri Barselona, sahip olduğu eserlerden ötürü nüfusunun dört katı kadar turisti kendine çekmektedir. Panoramik olarak gerçekleştireceğimiz şehir turumuzda, “Bitmeyen Kilise” olarak da bilinen La Sagrada Familia, İspanya ve Catalunya Meydanı, Gaudi'nin Evleri (Casa Batllo ve Casa Mila), Katalunya Meydanı, La Rambla Caddesi ve Port Olimpic görülecek yerler arasındadır. Şehir turu sonrası otelinize transfer. Konaklama otelimizde.</w:t>
      </w:r>
    </w:p>
    <w:p w14:paraId="1F3176BA" w14:textId="77777777" w:rsidR="000D6A0A" w:rsidRDefault="000D6A0A" w:rsidP="00725447">
      <w:pPr>
        <w:autoSpaceDE w:val="0"/>
        <w:autoSpaceDN w:val="0"/>
        <w:adjustRightInd w:val="0"/>
        <w:spacing w:after="0" w:line="240" w:lineRule="auto"/>
        <w:rPr>
          <w:rFonts w:cstheme="minorHAnsi"/>
          <w:kern w:val="0"/>
          <w:lang w:val="tr-TR"/>
        </w:rPr>
      </w:pPr>
    </w:p>
    <w:p w14:paraId="0B945F65" w14:textId="77777777" w:rsidR="000D6A0A" w:rsidRPr="000D6A0A" w:rsidRDefault="000D6A0A" w:rsidP="00725447">
      <w:pPr>
        <w:autoSpaceDE w:val="0"/>
        <w:autoSpaceDN w:val="0"/>
        <w:adjustRightInd w:val="0"/>
        <w:spacing w:after="0" w:line="240" w:lineRule="auto"/>
        <w:rPr>
          <w:rFonts w:cstheme="minorHAnsi"/>
          <w:kern w:val="0"/>
          <w:lang w:val="tr-TR"/>
        </w:rPr>
      </w:pPr>
    </w:p>
    <w:p w14:paraId="1B0E3E7F" w14:textId="4E1B29AE" w:rsidR="00024CE4" w:rsidRPr="00E81C93" w:rsidRDefault="00E81C93" w:rsidP="00725447">
      <w:pPr>
        <w:autoSpaceDE w:val="0"/>
        <w:autoSpaceDN w:val="0"/>
        <w:adjustRightInd w:val="0"/>
        <w:spacing w:after="0" w:line="240" w:lineRule="auto"/>
        <w:rPr>
          <w:rFonts w:cstheme="minorHAnsi"/>
          <w:b/>
          <w:bCs/>
          <w:color w:val="C00000"/>
          <w:kern w:val="0"/>
          <w:lang w:val="tr-TR"/>
        </w:rPr>
      </w:pPr>
      <w:r w:rsidRPr="00E81C93">
        <w:rPr>
          <w:rFonts w:cstheme="minorHAnsi"/>
          <w:b/>
          <w:bCs/>
          <w:color w:val="C00000"/>
          <w:kern w:val="0"/>
          <w:lang w:val="tr-TR"/>
        </w:rPr>
        <w:t xml:space="preserve">4.Gün Barselona </w:t>
      </w:r>
    </w:p>
    <w:p w14:paraId="4D4ABAB8" w14:textId="4B2C733E" w:rsidR="00024CE4" w:rsidRDefault="00024CE4" w:rsidP="00725447">
      <w:pPr>
        <w:autoSpaceDE w:val="0"/>
        <w:autoSpaceDN w:val="0"/>
        <w:adjustRightInd w:val="0"/>
        <w:spacing w:after="0" w:line="240" w:lineRule="auto"/>
        <w:rPr>
          <w:rFonts w:cstheme="minorHAnsi"/>
          <w:kern w:val="0"/>
          <w:lang w:val="tr-TR"/>
        </w:rPr>
      </w:pPr>
      <w:r w:rsidRPr="000D6A0A">
        <w:rPr>
          <w:rFonts w:cstheme="minorHAnsi"/>
          <w:kern w:val="0"/>
          <w:lang w:val="tr-TR"/>
        </w:rPr>
        <w:t xml:space="preserve">Sabah kahvaltısının ardından arzu eden misafirlerimiz rehberimizin ekstra olarak düzenleyeceği </w:t>
      </w:r>
      <w:r w:rsidRPr="000D6A0A">
        <w:rPr>
          <w:rFonts w:cstheme="minorHAnsi"/>
          <w:b/>
          <w:bCs/>
          <w:kern w:val="0"/>
          <w:lang w:val="tr-TR"/>
        </w:rPr>
        <w:t>Girona &amp; Figueras Turu (</w:t>
      </w:r>
      <w:r w:rsidR="0041167C">
        <w:rPr>
          <w:rFonts w:cstheme="minorHAnsi"/>
          <w:b/>
          <w:bCs/>
          <w:kern w:val="0"/>
          <w:lang w:val="tr-TR"/>
        </w:rPr>
        <w:t>7</w:t>
      </w:r>
      <w:r w:rsidRPr="000D6A0A">
        <w:rPr>
          <w:rFonts w:cstheme="minorHAnsi"/>
          <w:b/>
          <w:bCs/>
          <w:kern w:val="0"/>
          <w:lang w:val="tr-TR"/>
        </w:rPr>
        <w:t>5 Euro)</w:t>
      </w:r>
      <w:r w:rsidRPr="000D6A0A">
        <w:rPr>
          <w:rFonts w:cstheme="minorHAnsi"/>
          <w:kern w:val="0"/>
          <w:lang w:val="tr-TR"/>
        </w:rPr>
        <w:t xml:space="preserve">’na katılabilirler. Turumuza, Onyar Nehri’nin kıyısında kurulmuş ve ilk bakışta Floransa’yı anımsatmakta olan, yörenin en zengin şehri olan Girona ile başlıyoruz. Daracık sokakları ve katedrali ile görülmeye değer şirin bir ortaçağ şehri olan Girona ayrıca parfüm filminin sinema çekimlerinin yapıldığı şehirdir. Panoramik olarak yapılacak turumuzda; Aslan heykeli, Katedral Meydanı, Mezuzalı evler, Yahudi Mahallesi, Rambla ve ünlü mağazaları göreceğiz. Serbest zaman sonrası Pirene dağlarının manzarası eşliğinde Figueras Kenti’ne doğru yola çıkıyoruz. Kasaba öyle etkileyici bir atmosfere sahiptir ki bütün dünyanın hayranlık duyduğu sınır tanımaz ressam Salvador Dali’ye hayatı boyunca ilham kaynağı olmuştur. Burada Ünlü sürrealist ressam “Salvador Dali’nin” kendi elleri ile dekore ettiği müze evi gezeceğiz. Her bir eserinin değeri milyonlarca dolarla ifade edilen bu müzede, ölümsüz aşkı Gala’yı resmettiği, zihinleri zorlayan eserlerinin bulunduğu müzeyi ziyaretimiz sonrasında otelimize transfer. </w:t>
      </w:r>
      <w:r w:rsidR="00767324" w:rsidRPr="000D6A0A">
        <w:rPr>
          <w:rFonts w:cstheme="minorHAnsi"/>
          <w:kern w:val="0"/>
          <w:lang w:val="tr-TR"/>
        </w:rPr>
        <w:t xml:space="preserve">Dileyen misafirlerimizle akşam </w:t>
      </w:r>
      <w:r w:rsidR="00767324" w:rsidRPr="000D6A0A">
        <w:rPr>
          <w:rFonts w:cstheme="minorHAnsi"/>
          <w:b/>
          <w:bCs/>
          <w:kern w:val="0"/>
          <w:lang w:val="tr-TR"/>
        </w:rPr>
        <w:t>Gotik mahalle ve Tapas turu (</w:t>
      </w:r>
      <w:r w:rsidR="0041167C">
        <w:rPr>
          <w:rFonts w:cstheme="minorHAnsi"/>
          <w:b/>
          <w:bCs/>
          <w:kern w:val="0"/>
          <w:lang w:val="tr-TR"/>
        </w:rPr>
        <w:t>60</w:t>
      </w:r>
      <w:r w:rsidR="00767324" w:rsidRPr="000D6A0A">
        <w:rPr>
          <w:rFonts w:cstheme="minorHAnsi"/>
          <w:b/>
          <w:bCs/>
          <w:kern w:val="0"/>
          <w:lang w:val="tr-TR"/>
        </w:rPr>
        <w:t xml:space="preserve"> €)</w:t>
      </w:r>
      <w:r w:rsidR="00767324" w:rsidRPr="000D6A0A">
        <w:rPr>
          <w:rFonts w:cstheme="minorHAnsi"/>
          <w:kern w:val="0"/>
          <w:lang w:val="tr-TR"/>
        </w:rPr>
        <w:t xml:space="preserve"> </w:t>
      </w:r>
      <w:r w:rsidRPr="000D6A0A">
        <w:rPr>
          <w:rFonts w:cstheme="minorHAnsi"/>
          <w:kern w:val="0"/>
          <w:lang w:val="tr-TR"/>
        </w:rPr>
        <w:t>Konaklama otelimizde.</w:t>
      </w:r>
    </w:p>
    <w:p w14:paraId="313985E7" w14:textId="77777777" w:rsidR="00E81C93" w:rsidRPr="000D6A0A" w:rsidRDefault="00E81C93" w:rsidP="00725447">
      <w:pPr>
        <w:autoSpaceDE w:val="0"/>
        <w:autoSpaceDN w:val="0"/>
        <w:adjustRightInd w:val="0"/>
        <w:spacing w:after="0" w:line="240" w:lineRule="auto"/>
        <w:rPr>
          <w:rFonts w:cstheme="minorHAnsi"/>
          <w:kern w:val="0"/>
          <w:lang w:val="tr-TR"/>
        </w:rPr>
      </w:pPr>
    </w:p>
    <w:p w14:paraId="1C26B6DE" w14:textId="53180466" w:rsidR="00024CE4" w:rsidRPr="00E81C93" w:rsidRDefault="00E81C93" w:rsidP="00725447">
      <w:pPr>
        <w:autoSpaceDE w:val="0"/>
        <w:autoSpaceDN w:val="0"/>
        <w:adjustRightInd w:val="0"/>
        <w:spacing w:after="0" w:line="240" w:lineRule="auto"/>
        <w:rPr>
          <w:rFonts w:cstheme="minorHAnsi"/>
          <w:b/>
          <w:bCs/>
          <w:color w:val="C00000"/>
          <w:kern w:val="0"/>
          <w:lang w:val="tr-TR"/>
        </w:rPr>
      </w:pPr>
      <w:r w:rsidRPr="00E81C93">
        <w:rPr>
          <w:rFonts w:cstheme="minorHAnsi"/>
          <w:b/>
          <w:bCs/>
          <w:color w:val="C00000"/>
          <w:kern w:val="0"/>
          <w:lang w:val="tr-TR"/>
        </w:rPr>
        <w:t xml:space="preserve">5.Gün Barselona – </w:t>
      </w:r>
      <w:r w:rsidR="00725447">
        <w:rPr>
          <w:rFonts w:cstheme="minorHAnsi"/>
          <w:b/>
          <w:bCs/>
          <w:color w:val="C00000"/>
          <w:kern w:val="0"/>
          <w:lang w:val="tr-TR"/>
        </w:rPr>
        <w:t>Ankara</w:t>
      </w:r>
      <w:r w:rsidRPr="00E81C93">
        <w:rPr>
          <w:rFonts w:cstheme="minorHAnsi"/>
          <w:b/>
          <w:bCs/>
          <w:color w:val="C00000"/>
          <w:kern w:val="0"/>
          <w:lang w:val="tr-TR"/>
        </w:rPr>
        <w:t xml:space="preserve"> </w:t>
      </w:r>
    </w:p>
    <w:p w14:paraId="34F9B21C" w14:textId="4AF59895" w:rsidR="00313626" w:rsidRPr="000D6A0A" w:rsidRDefault="00024CE4" w:rsidP="00725447">
      <w:pPr>
        <w:autoSpaceDE w:val="0"/>
        <w:autoSpaceDN w:val="0"/>
        <w:adjustRightInd w:val="0"/>
        <w:spacing w:after="0" w:line="240" w:lineRule="auto"/>
        <w:rPr>
          <w:rFonts w:cstheme="minorHAnsi"/>
          <w:kern w:val="0"/>
          <w:lang w:val="tr-TR"/>
        </w:rPr>
      </w:pPr>
      <w:r w:rsidRPr="000D6A0A">
        <w:rPr>
          <w:rFonts w:cstheme="minorHAnsi"/>
          <w:kern w:val="0"/>
          <w:lang w:val="tr-TR"/>
        </w:rPr>
        <w:t xml:space="preserve">Sabah kahvaltısının ardından uçak saatine bağlı olarak Barcelona Havalimanı’na transfer. Bagaj ve check-in işlemlerinin tamamlanmasının ardından </w:t>
      </w:r>
      <w:r w:rsidR="00725447">
        <w:rPr>
          <w:rFonts w:cstheme="minorHAnsi"/>
          <w:kern w:val="0"/>
          <w:lang w:val="tr-TR"/>
        </w:rPr>
        <w:t>Ajet</w:t>
      </w:r>
      <w:r w:rsidRPr="000D6A0A">
        <w:rPr>
          <w:rFonts w:cstheme="minorHAnsi"/>
          <w:kern w:val="0"/>
          <w:lang w:val="tr-TR"/>
        </w:rPr>
        <w:t xml:space="preserve"> Hava Yollarının </w:t>
      </w:r>
      <w:r w:rsidR="00725447">
        <w:rPr>
          <w:rFonts w:cstheme="minorHAnsi"/>
          <w:kern w:val="0"/>
          <w:lang w:val="tr-TR"/>
        </w:rPr>
        <w:t>VF608</w:t>
      </w:r>
      <w:r w:rsidR="0041167C">
        <w:rPr>
          <w:rFonts w:cstheme="minorHAnsi"/>
          <w:kern w:val="0"/>
          <w:lang w:val="tr-TR"/>
        </w:rPr>
        <w:t xml:space="preserve"> </w:t>
      </w:r>
      <w:r w:rsidRPr="000D6A0A">
        <w:rPr>
          <w:rFonts w:cstheme="minorHAnsi"/>
          <w:kern w:val="0"/>
          <w:lang w:val="tr-TR"/>
        </w:rPr>
        <w:t xml:space="preserve">sayılı tarifeli seferi ile saat </w:t>
      </w:r>
      <w:r w:rsidR="00725447">
        <w:rPr>
          <w:rFonts w:cstheme="minorHAnsi"/>
          <w:kern w:val="0"/>
          <w:lang w:val="tr-TR"/>
        </w:rPr>
        <w:t>13</w:t>
      </w:r>
      <w:r w:rsidRPr="000D6A0A">
        <w:rPr>
          <w:rFonts w:cstheme="minorHAnsi"/>
          <w:kern w:val="0"/>
          <w:lang w:val="tr-TR"/>
        </w:rPr>
        <w:t>:</w:t>
      </w:r>
      <w:r w:rsidR="00725447">
        <w:rPr>
          <w:rFonts w:cstheme="minorHAnsi"/>
          <w:kern w:val="0"/>
          <w:lang w:val="tr-TR"/>
        </w:rPr>
        <w:t>15</w:t>
      </w:r>
      <w:r w:rsidRPr="000D6A0A">
        <w:rPr>
          <w:rFonts w:cstheme="minorHAnsi"/>
          <w:kern w:val="0"/>
          <w:lang w:val="tr-TR"/>
        </w:rPr>
        <w:t>’d</w:t>
      </w:r>
      <w:r w:rsidR="00725447">
        <w:rPr>
          <w:rFonts w:cstheme="minorHAnsi"/>
          <w:kern w:val="0"/>
          <w:lang w:val="tr-TR"/>
        </w:rPr>
        <w:t>e</w:t>
      </w:r>
      <w:r w:rsidRPr="000D6A0A">
        <w:rPr>
          <w:rFonts w:cstheme="minorHAnsi"/>
          <w:kern w:val="0"/>
          <w:lang w:val="tr-TR"/>
        </w:rPr>
        <w:t xml:space="preserve"> </w:t>
      </w:r>
      <w:r w:rsidR="00725447">
        <w:rPr>
          <w:rFonts w:cstheme="minorHAnsi"/>
          <w:kern w:val="0"/>
          <w:lang w:val="tr-TR"/>
        </w:rPr>
        <w:t>Ankara’ya</w:t>
      </w:r>
      <w:r w:rsidRPr="000D6A0A">
        <w:rPr>
          <w:rFonts w:cstheme="minorHAnsi"/>
          <w:kern w:val="0"/>
          <w:lang w:val="tr-TR"/>
        </w:rPr>
        <w:t xml:space="preserve"> hareket. Yerel saat ile </w:t>
      </w:r>
      <w:r w:rsidR="00725447">
        <w:rPr>
          <w:rFonts w:cstheme="minorHAnsi"/>
          <w:kern w:val="0"/>
          <w:lang w:val="tr-TR"/>
        </w:rPr>
        <w:t>19</w:t>
      </w:r>
      <w:r w:rsidRPr="000D6A0A">
        <w:rPr>
          <w:rFonts w:cstheme="minorHAnsi"/>
          <w:kern w:val="0"/>
          <w:lang w:val="tr-TR"/>
        </w:rPr>
        <w:t>:</w:t>
      </w:r>
      <w:r w:rsidR="00725447">
        <w:rPr>
          <w:rFonts w:cstheme="minorHAnsi"/>
          <w:kern w:val="0"/>
          <w:lang w:val="tr-TR"/>
        </w:rPr>
        <w:t>1</w:t>
      </w:r>
      <w:r w:rsidRPr="000D6A0A">
        <w:rPr>
          <w:rFonts w:cstheme="minorHAnsi"/>
          <w:kern w:val="0"/>
          <w:lang w:val="tr-TR"/>
        </w:rPr>
        <w:t xml:space="preserve">5’de </w:t>
      </w:r>
      <w:r w:rsidR="00725447">
        <w:rPr>
          <w:rFonts w:cstheme="minorHAnsi"/>
          <w:kern w:val="0"/>
          <w:lang w:val="tr-TR"/>
        </w:rPr>
        <w:t>Ankara’ya</w:t>
      </w:r>
      <w:r w:rsidRPr="000D6A0A">
        <w:rPr>
          <w:rFonts w:cstheme="minorHAnsi"/>
          <w:kern w:val="0"/>
          <w:lang w:val="tr-TR"/>
        </w:rPr>
        <w:t xml:space="preserve"> varış ve turumuzun sonu.__</w:t>
      </w:r>
    </w:p>
    <w:p w14:paraId="29776C76" w14:textId="77777777" w:rsidR="00767324" w:rsidRPr="000D6A0A" w:rsidRDefault="00767324" w:rsidP="00024CE4">
      <w:pPr>
        <w:autoSpaceDE w:val="0"/>
        <w:autoSpaceDN w:val="0"/>
        <w:adjustRightInd w:val="0"/>
        <w:spacing w:after="0" w:line="240" w:lineRule="auto"/>
        <w:jc w:val="both"/>
        <w:rPr>
          <w:rFonts w:cstheme="minorHAnsi"/>
          <w:kern w:val="0"/>
          <w:lang w:val="tr-TR"/>
        </w:rPr>
      </w:pPr>
    </w:p>
    <w:p w14:paraId="07A8C32F" w14:textId="77777777" w:rsidR="0041167C" w:rsidRDefault="0041167C" w:rsidP="0041167C">
      <w:pPr>
        <w:autoSpaceDE w:val="0"/>
        <w:autoSpaceDN w:val="0"/>
        <w:adjustRightInd w:val="0"/>
        <w:spacing w:after="0" w:line="240" w:lineRule="auto"/>
        <w:rPr>
          <w:rFonts w:cstheme="minorHAnsi"/>
          <w:b/>
          <w:bCs/>
          <w:kern w:val="0"/>
          <w:lang w:val="tr-TR"/>
        </w:rPr>
      </w:pPr>
      <w:r w:rsidRPr="00B61A0F">
        <w:rPr>
          <w:rFonts w:cstheme="minorHAnsi"/>
          <w:b/>
          <w:bCs/>
          <w:kern w:val="0"/>
          <w:lang w:val="tr-TR"/>
        </w:rPr>
        <w:t>Turlar toplamı: 3</w:t>
      </w:r>
      <w:r>
        <w:rPr>
          <w:rFonts w:cstheme="minorHAnsi"/>
          <w:b/>
          <w:bCs/>
          <w:kern w:val="0"/>
          <w:lang w:val="tr-TR"/>
        </w:rPr>
        <w:t>50</w:t>
      </w:r>
      <w:r w:rsidRPr="00B61A0F">
        <w:rPr>
          <w:rFonts w:cstheme="minorHAnsi"/>
          <w:b/>
          <w:bCs/>
          <w:kern w:val="0"/>
          <w:lang w:val="tr-TR"/>
        </w:rPr>
        <w:t xml:space="preserve"> €, Avantajlı Paket </w:t>
      </w:r>
      <w:r>
        <w:rPr>
          <w:rFonts w:cstheme="minorHAnsi"/>
          <w:b/>
          <w:bCs/>
          <w:kern w:val="0"/>
          <w:lang w:val="tr-TR"/>
        </w:rPr>
        <w:t>300</w:t>
      </w:r>
      <w:r w:rsidRPr="00B61A0F">
        <w:rPr>
          <w:rFonts w:cstheme="minorHAnsi"/>
          <w:b/>
          <w:bCs/>
          <w:kern w:val="0"/>
          <w:lang w:val="tr-TR"/>
        </w:rPr>
        <w:t xml:space="preserve"> €</w:t>
      </w:r>
    </w:p>
    <w:p w14:paraId="18A0F42D" w14:textId="77777777" w:rsidR="00E81C93" w:rsidRDefault="00E81C93" w:rsidP="00024CE4">
      <w:pPr>
        <w:autoSpaceDE w:val="0"/>
        <w:autoSpaceDN w:val="0"/>
        <w:adjustRightInd w:val="0"/>
        <w:spacing w:after="0" w:line="240" w:lineRule="auto"/>
        <w:jc w:val="both"/>
        <w:rPr>
          <w:rFonts w:cstheme="minorHAnsi"/>
          <w:b/>
          <w:bCs/>
          <w:kern w:val="0"/>
          <w:lang w:val="tr-TR"/>
        </w:rPr>
      </w:pPr>
    </w:p>
    <w:p w14:paraId="0B83E977" w14:textId="77777777" w:rsidR="0041167C" w:rsidRDefault="0041167C" w:rsidP="00024CE4">
      <w:pPr>
        <w:autoSpaceDE w:val="0"/>
        <w:autoSpaceDN w:val="0"/>
        <w:adjustRightInd w:val="0"/>
        <w:spacing w:after="0" w:line="240" w:lineRule="auto"/>
        <w:jc w:val="both"/>
        <w:rPr>
          <w:rFonts w:cstheme="minorHAnsi"/>
          <w:b/>
          <w:color w:val="C00000"/>
          <w:szCs w:val="21"/>
        </w:rPr>
      </w:pPr>
    </w:p>
    <w:p w14:paraId="0C237FE5" w14:textId="56FE0BD2" w:rsidR="0041167C" w:rsidRDefault="0041167C" w:rsidP="0041167C">
      <w:pPr>
        <w:rPr>
          <w:rFonts w:cstheme="minorHAnsi"/>
          <w:b/>
          <w:color w:val="C00000"/>
        </w:rPr>
      </w:pPr>
      <w:r w:rsidRPr="00725447">
        <w:rPr>
          <w:rFonts w:cstheme="minorHAnsi"/>
          <w:b/>
          <w:bCs/>
          <w:color w:val="002060"/>
          <w:shd w:val="clear" w:color="auto" w:fill="FFFFFF"/>
        </w:rPr>
        <w:t>Iki yada uc kisilik odalar da kisi basi ucret :</w:t>
      </w:r>
      <w:r w:rsidRPr="00E717C8">
        <w:rPr>
          <w:rFonts w:cstheme="minorHAnsi"/>
          <w:b/>
          <w:bCs/>
          <w:color w:val="44546A" w:themeColor="text2"/>
          <w:shd w:val="clear" w:color="auto" w:fill="FFFFFF"/>
        </w:rPr>
        <w:t xml:space="preserve"> </w:t>
      </w:r>
      <w:r w:rsidR="009362C3">
        <w:rPr>
          <w:rFonts w:cstheme="minorHAnsi"/>
          <w:b/>
          <w:bCs/>
          <w:color w:val="C00000"/>
          <w:shd w:val="clear" w:color="auto" w:fill="FFFFFF"/>
        </w:rPr>
        <w:t>449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725447">
        <w:rPr>
          <w:rFonts w:cstheme="minorHAnsi"/>
          <w:b/>
          <w:color w:val="002060"/>
        </w:rPr>
        <w:t xml:space="preserve">Tek kisilik oda da konaklama                        : </w:t>
      </w:r>
      <w:r w:rsidR="009362C3">
        <w:rPr>
          <w:rFonts w:cstheme="minorHAnsi"/>
          <w:b/>
          <w:color w:val="C00000"/>
        </w:rPr>
        <w:t>699</w:t>
      </w:r>
      <w:r w:rsidRPr="00E717C8">
        <w:rPr>
          <w:rFonts w:cstheme="minorHAnsi"/>
          <w:b/>
          <w:color w:val="C00000"/>
        </w:rPr>
        <w:t xml:space="preserve"> EUR</w:t>
      </w:r>
      <w:r w:rsidRPr="00E717C8">
        <w:rPr>
          <w:rFonts w:cstheme="minorHAnsi"/>
          <w:b/>
          <w:color w:val="000000" w:themeColor="text1"/>
        </w:rPr>
        <w:br/>
      </w:r>
      <w:r w:rsidRPr="00725447">
        <w:rPr>
          <w:rFonts w:cstheme="minorHAnsi"/>
          <w:b/>
          <w:color w:val="002060"/>
        </w:rPr>
        <w:t xml:space="preserve">Cocuk 3-11  ( 2 yetiskin yaninda )                : </w:t>
      </w:r>
      <w:r w:rsidRPr="00E717C8">
        <w:rPr>
          <w:rFonts w:cstheme="minorHAnsi"/>
          <w:b/>
          <w:color w:val="44546A" w:themeColor="text2"/>
        </w:rPr>
        <w:t xml:space="preserve"> </w:t>
      </w:r>
      <w:r w:rsidR="009362C3">
        <w:rPr>
          <w:rFonts w:cstheme="minorHAnsi"/>
          <w:b/>
          <w:color w:val="C00000"/>
        </w:rPr>
        <w:t>43</w:t>
      </w:r>
      <w:r w:rsidRPr="00E717C8">
        <w:rPr>
          <w:rFonts w:cstheme="minorHAnsi"/>
          <w:b/>
          <w:color w:val="C00000"/>
        </w:rPr>
        <w:t>9 EUR</w:t>
      </w:r>
      <w:r w:rsidRPr="00E717C8">
        <w:rPr>
          <w:rFonts w:cstheme="minorHAnsi"/>
          <w:b/>
          <w:color w:val="44546A" w:themeColor="text2"/>
        </w:rPr>
        <w:br/>
      </w:r>
      <w:r w:rsidRPr="00725447">
        <w:rPr>
          <w:rFonts w:cstheme="minorHAnsi"/>
          <w:b/>
          <w:color w:val="002060"/>
        </w:rPr>
        <w:t xml:space="preserve">Cocuk   0-2 ( 2 yetiskin yaninda )                  : </w:t>
      </w:r>
      <w:r w:rsidRPr="00E717C8">
        <w:rPr>
          <w:rFonts w:cstheme="minorHAnsi"/>
          <w:b/>
          <w:color w:val="C00000"/>
        </w:rPr>
        <w:t>169  EUR</w:t>
      </w:r>
    </w:p>
    <w:p w14:paraId="47D18C77" w14:textId="77777777" w:rsidR="0041167C" w:rsidRDefault="0041167C" w:rsidP="00024CE4">
      <w:pPr>
        <w:autoSpaceDE w:val="0"/>
        <w:autoSpaceDN w:val="0"/>
        <w:adjustRightInd w:val="0"/>
        <w:spacing w:after="0" w:line="240" w:lineRule="auto"/>
        <w:jc w:val="both"/>
        <w:rPr>
          <w:rFonts w:cstheme="minorHAnsi"/>
          <w:b/>
          <w:bCs/>
          <w:kern w:val="0"/>
          <w:lang w:val="tr-TR"/>
        </w:rPr>
      </w:pPr>
    </w:p>
    <w:p w14:paraId="75F3855B" w14:textId="77777777" w:rsidR="00B876D0" w:rsidRDefault="00B876D0" w:rsidP="00024CE4">
      <w:pPr>
        <w:autoSpaceDE w:val="0"/>
        <w:autoSpaceDN w:val="0"/>
        <w:adjustRightInd w:val="0"/>
        <w:spacing w:after="0" w:line="240" w:lineRule="auto"/>
        <w:jc w:val="both"/>
        <w:rPr>
          <w:rFonts w:cstheme="minorHAnsi"/>
          <w:b/>
          <w:bCs/>
          <w:kern w:val="0"/>
          <w:lang w:val="tr-TR"/>
        </w:rPr>
      </w:pPr>
    </w:p>
    <w:p w14:paraId="5365E5D0" w14:textId="19EA1263" w:rsidR="00E81C93" w:rsidRDefault="00E81C93" w:rsidP="00E81C93">
      <w:pPr>
        <w:autoSpaceDE w:val="0"/>
        <w:autoSpaceDN w:val="0"/>
        <w:adjustRightInd w:val="0"/>
        <w:spacing w:after="0" w:line="240" w:lineRule="auto"/>
        <w:rPr>
          <w:rFonts w:cstheme="minorHAnsi"/>
          <w:lang w:val="tr-TR"/>
        </w:rPr>
      </w:pPr>
      <w:r w:rsidRPr="00725447">
        <w:rPr>
          <w:rFonts w:cstheme="minorHAnsi"/>
          <w:b/>
          <w:color w:val="002060"/>
          <w:sz w:val="20"/>
        </w:rPr>
        <w:t>Fiyata Dahil Olan Hizmetler</w:t>
      </w:r>
      <w:r w:rsidRPr="00A1250E">
        <w:rPr>
          <w:rFonts w:cstheme="minorHAnsi"/>
          <w:b/>
          <w:color w:val="000000" w:themeColor="text1"/>
          <w:sz w:val="20"/>
        </w:rPr>
        <w:br/>
      </w:r>
      <w:r w:rsidRPr="00A1250E">
        <w:rPr>
          <w:rFonts w:cstheme="minorHAnsi"/>
          <w:color w:val="000000" w:themeColor="text1"/>
          <w:sz w:val="20"/>
        </w:rPr>
        <w:t xml:space="preserve">* </w:t>
      </w:r>
      <w:r w:rsidR="00725447">
        <w:rPr>
          <w:rFonts w:cstheme="minorHAnsi"/>
          <w:b/>
          <w:color w:val="000000" w:themeColor="text1"/>
          <w:sz w:val="20"/>
        </w:rPr>
        <w:t>Ajet Hava Yolları ile</w:t>
      </w:r>
      <w:r>
        <w:rPr>
          <w:rFonts w:cstheme="minorHAnsi"/>
          <w:b/>
          <w:color w:val="000000" w:themeColor="text1"/>
          <w:sz w:val="20"/>
        </w:rPr>
        <w:t xml:space="preserve"> </w:t>
      </w:r>
      <w:r w:rsidR="00725447">
        <w:rPr>
          <w:rFonts w:cstheme="minorHAnsi"/>
          <w:b/>
          <w:color w:val="000000" w:themeColor="text1"/>
          <w:sz w:val="20"/>
        </w:rPr>
        <w:t>Ankara</w:t>
      </w:r>
      <w:r>
        <w:rPr>
          <w:rFonts w:cstheme="minorHAnsi"/>
          <w:b/>
          <w:color w:val="000000" w:themeColor="text1"/>
          <w:sz w:val="20"/>
        </w:rPr>
        <w:t xml:space="preserve"> – Madrid , Barselona – </w:t>
      </w:r>
      <w:r w:rsidR="00725447">
        <w:rPr>
          <w:rFonts w:cstheme="minorHAnsi"/>
          <w:b/>
          <w:color w:val="000000" w:themeColor="text1"/>
          <w:sz w:val="20"/>
        </w:rPr>
        <w:t>Ankara</w:t>
      </w:r>
      <w:r>
        <w:rPr>
          <w:rFonts w:cstheme="minorHAnsi"/>
          <w:b/>
          <w:color w:val="000000" w:themeColor="text1"/>
          <w:sz w:val="20"/>
        </w:rPr>
        <w:t xml:space="preserve"> Ekonomi Sınıf Uçuş Biletleri</w:t>
      </w:r>
      <w:r w:rsidRPr="00A1250E">
        <w:rPr>
          <w:rFonts w:cstheme="minorHAnsi"/>
          <w:color w:val="000000" w:themeColor="text1"/>
          <w:sz w:val="20"/>
        </w:rPr>
        <w:br/>
        <w:t>* Yerel Ulaşım Hizmetleri</w:t>
      </w:r>
      <w:r w:rsidRPr="00A1250E">
        <w:rPr>
          <w:rFonts w:cstheme="minorHAnsi"/>
          <w:color w:val="000000" w:themeColor="text1"/>
          <w:sz w:val="20"/>
        </w:rPr>
        <w:br/>
        <w:t>* Profesyonel Türkçe rehberlik hizmeti</w:t>
      </w:r>
      <w:r>
        <w:rPr>
          <w:rFonts w:cstheme="minorHAnsi"/>
          <w:color w:val="000000" w:themeColor="text1"/>
          <w:sz w:val="20"/>
        </w:rPr>
        <w:br/>
        <w:t xml:space="preserve">* 3 veya 4* Otellerde 2 Gece Barselona , 2 Gece Madrid de kahvaltı dahil konaklama </w:t>
      </w:r>
      <w:r w:rsidRPr="00A1250E">
        <w:rPr>
          <w:rFonts w:cstheme="minorHAnsi"/>
          <w:color w:val="000000" w:themeColor="text1"/>
          <w:sz w:val="20"/>
        </w:rPr>
        <w:br/>
        <w:t xml:space="preserve">* Gümrük Vergileri </w:t>
      </w:r>
      <w:r w:rsidRPr="00A1250E">
        <w:rPr>
          <w:rFonts w:cstheme="minorHAnsi"/>
          <w:color w:val="000000" w:themeColor="text1"/>
          <w:sz w:val="20"/>
        </w:rPr>
        <w:br/>
        <w:t>* Programda belirtilen panoramik şehir turları</w:t>
      </w:r>
      <w:r>
        <w:rPr>
          <w:rFonts w:cstheme="minorHAnsi"/>
          <w:color w:val="000000" w:themeColor="text1"/>
          <w:sz w:val="20"/>
        </w:rPr>
        <w:br/>
        <w:t>* Tüm otoban check-point ve otopark ücretleri</w:t>
      </w:r>
      <w:r>
        <w:rPr>
          <w:rFonts w:cstheme="minorHAnsi"/>
          <w:color w:val="000000" w:themeColor="text1"/>
          <w:sz w:val="20"/>
        </w:rPr>
        <w:br/>
        <w:t>* Bazı şehirlerde alınan mecburi yerel rehberlik hizmetleri</w:t>
      </w:r>
      <w:r>
        <w:rPr>
          <w:rFonts w:cstheme="minorHAnsi"/>
          <w:color w:val="000000" w:themeColor="text1"/>
          <w:sz w:val="20"/>
        </w:rPr>
        <w:br/>
      </w:r>
    </w:p>
    <w:p w14:paraId="62447BA1" w14:textId="77777777" w:rsidR="005B129E" w:rsidRDefault="005B129E" w:rsidP="00E81C93">
      <w:pPr>
        <w:autoSpaceDE w:val="0"/>
        <w:autoSpaceDN w:val="0"/>
        <w:adjustRightInd w:val="0"/>
        <w:spacing w:after="0" w:line="240" w:lineRule="auto"/>
        <w:rPr>
          <w:rFonts w:cstheme="minorHAnsi"/>
          <w:lang w:val="tr-TR"/>
        </w:rPr>
      </w:pPr>
    </w:p>
    <w:p w14:paraId="72C44FD4" w14:textId="77777777" w:rsidR="005B129E" w:rsidRDefault="005B129E" w:rsidP="00E81C93">
      <w:pPr>
        <w:autoSpaceDE w:val="0"/>
        <w:autoSpaceDN w:val="0"/>
        <w:adjustRightInd w:val="0"/>
        <w:spacing w:after="0" w:line="240" w:lineRule="auto"/>
        <w:rPr>
          <w:rFonts w:cstheme="minorHAnsi"/>
          <w:lang w:val="tr-TR"/>
        </w:rPr>
      </w:pPr>
    </w:p>
    <w:p w14:paraId="072E3FC5" w14:textId="77777777" w:rsidR="00E81C93" w:rsidRPr="00725447" w:rsidRDefault="00E81C93" w:rsidP="00E81C93">
      <w:pPr>
        <w:pStyle w:val="Default"/>
        <w:spacing w:line="276" w:lineRule="auto"/>
        <w:rPr>
          <w:rFonts w:asciiTheme="minorHAnsi" w:hAnsiTheme="minorHAnsi" w:cstheme="minorHAnsi"/>
          <w:b/>
          <w:color w:val="002060"/>
          <w:sz w:val="20"/>
          <w:szCs w:val="22"/>
        </w:rPr>
      </w:pPr>
      <w:r w:rsidRPr="00725447">
        <w:rPr>
          <w:rFonts w:asciiTheme="minorHAnsi" w:hAnsiTheme="minorHAnsi" w:cstheme="minorHAnsi"/>
          <w:b/>
          <w:color w:val="002060"/>
          <w:sz w:val="20"/>
          <w:szCs w:val="22"/>
        </w:rPr>
        <w:lastRenderedPageBreak/>
        <w:t>Fiyata Dahil Olmayan Hizmetler</w:t>
      </w:r>
    </w:p>
    <w:p w14:paraId="14512EED" w14:textId="77777777" w:rsidR="00E81C93" w:rsidRDefault="00E81C93" w:rsidP="00E81C93">
      <w:pPr>
        <w:spacing w:after="0" w:line="240" w:lineRule="auto"/>
        <w:rPr>
          <w:rFonts w:eastAsia="Times New Roman" w:cs="Times New Roman"/>
          <w:color w:val="000000"/>
          <w:sz w:val="20"/>
        </w:rPr>
      </w:pPr>
      <w:r w:rsidRPr="00A1250E">
        <w:rPr>
          <w:rFonts w:cstheme="minorHAnsi"/>
          <w:color w:val="000000" w:themeColor="text1"/>
          <w:sz w:val="20"/>
        </w:rPr>
        <w:t>*</w:t>
      </w:r>
      <w:r w:rsidRPr="00A1250E">
        <w:rPr>
          <w:rFonts w:cstheme="minorHAnsi"/>
          <w:color w:val="000000" w:themeColor="text1"/>
          <w:sz w:val="20"/>
          <w:shd w:val="clear" w:color="auto" w:fill="FFFFFF"/>
        </w:rPr>
        <w:t xml:space="preserve"> Müze ve ören yeri giriş ücretleri. </w:t>
      </w:r>
      <w:r w:rsidRPr="00A1250E">
        <w:rPr>
          <w:rFonts w:cstheme="minorHAnsi"/>
          <w:color w:val="000000" w:themeColor="text1"/>
          <w:sz w:val="20"/>
        </w:rPr>
        <w:br/>
      </w:r>
      <w:r w:rsidRPr="00A1250E">
        <w:rPr>
          <w:rFonts w:cstheme="minorHAnsi"/>
          <w:color w:val="000000" w:themeColor="text1"/>
          <w:sz w:val="20"/>
          <w:shd w:val="clear" w:color="auto" w:fill="FFFFFF"/>
        </w:rPr>
        <w:t>* Tüm kişisel harcamalar </w:t>
      </w:r>
      <w:r>
        <w:rPr>
          <w:rFonts w:cstheme="minorHAnsi"/>
          <w:color w:val="000000" w:themeColor="text1"/>
          <w:sz w:val="20"/>
          <w:shd w:val="clear" w:color="auto" w:fill="FFFFFF"/>
        </w:rPr>
        <w:br/>
        <w:t xml:space="preserve">* Rehber tarafından organize edilen turlar </w:t>
      </w:r>
      <w:r>
        <w:rPr>
          <w:rFonts w:cstheme="minorHAnsi"/>
          <w:color w:val="000000" w:themeColor="text1"/>
          <w:sz w:val="20"/>
          <w:shd w:val="clear" w:color="auto" w:fill="FFFFFF"/>
        </w:rPr>
        <w:br/>
        <w:t>* Şehir vergileri (Kişi başı 20 EUR varış anında rehbere ödenir)</w:t>
      </w:r>
      <w:r w:rsidRPr="00A1250E">
        <w:rPr>
          <w:rFonts w:cstheme="minorHAnsi"/>
          <w:color w:val="000000" w:themeColor="text1"/>
          <w:sz w:val="20"/>
          <w:shd w:val="clear" w:color="auto" w:fill="FFFFFF"/>
        </w:rPr>
        <w:br/>
        <w:t>* Ekstra turlar</w:t>
      </w:r>
      <w:r w:rsidRPr="00A1250E">
        <w:rPr>
          <w:rFonts w:cstheme="minorHAnsi"/>
          <w:color w:val="000000" w:themeColor="text1"/>
          <w:sz w:val="20"/>
        </w:rPr>
        <w:br/>
      </w:r>
      <w:r w:rsidRPr="00A1250E">
        <w:rPr>
          <w:rFonts w:cstheme="minorHAnsi"/>
          <w:color w:val="000000" w:themeColor="text1"/>
          <w:sz w:val="20"/>
          <w:shd w:val="clear" w:color="auto" w:fill="FFFFFF"/>
        </w:rPr>
        <w:t xml:space="preserve">* Öğle </w:t>
      </w:r>
      <w:r>
        <w:rPr>
          <w:rFonts w:cstheme="minorHAnsi"/>
          <w:color w:val="000000" w:themeColor="text1"/>
          <w:sz w:val="20"/>
          <w:shd w:val="clear" w:color="auto" w:fill="FFFFFF"/>
        </w:rPr>
        <w:t>ve Akşam Y</w:t>
      </w:r>
      <w:r w:rsidRPr="00A1250E">
        <w:rPr>
          <w:rFonts w:cstheme="minorHAnsi"/>
          <w:color w:val="000000" w:themeColor="text1"/>
          <w:sz w:val="20"/>
          <w:shd w:val="clear" w:color="auto" w:fill="FFFFFF"/>
        </w:rPr>
        <w:t xml:space="preserve">emekleri </w:t>
      </w:r>
      <w:r w:rsidRPr="00A1250E">
        <w:rPr>
          <w:rFonts w:cstheme="minorHAnsi"/>
          <w:color w:val="000000" w:themeColor="text1"/>
          <w:sz w:val="20"/>
          <w:shd w:val="clear" w:color="auto" w:fill="FFFFFF"/>
        </w:rPr>
        <w:br/>
        <w:t>* Programda belirtilmeyen tüm gezi ve turlar.</w:t>
      </w:r>
      <w:r w:rsidRPr="00A1250E">
        <w:rPr>
          <w:rFonts w:cstheme="minorHAnsi"/>
          <w:color w:val="000000" w:themeColor="text1"/>
          <w:sz w:val="20"/>
          <w:shd w:val="clear" w:color="auto" w:fill="FFFFFF"/>
        </w:rPr>
        <w:br/>
        <w:t>* İsteğe bağlı şoför ve rehber bahşişleri</w:t>
      </w:r>
      <w:r w:rsidRPr="00A1250E">
        <w:rPr>
          <w:rFonts w:cstheme="minorHAnsi"/>
          <w:color w:val="000000" w:themeColor="text1"/>
          <w:sz w:val="20"/>
        </w:rPr>
        <w:br/>
      </w:r>
      <w:r w:rsidRPr="00A1250E">
        <w:rPr>
          <w:rFonts w:cstheme="minorHAnsi"/>
          <w:color w:val="000000" w:themeColor="text1"/>
          <w:sz w:val="20"/>
          <w:shd w:val="clear" w:color="auto" w:fill="FFFFFF"/>
        </w:rPr>
        <w:t xml:space="preserve">* Yurtdışı çıkış harcı </w:t>
      </w:r>
      <w:r w:rsidRPr="00A1250E">
        <w:rPr>
          <w:rFonts w:cstheme="minorHAnsi"/>
          <w:color w:val="000000" w:themeColor="text1"/>
          <w:sz w:val="20"/>
          <w:shd w:val="clear" w:color="auto" w:fill="FFFFFF"/>
        </w:rPr>
        <w:br/>
        <w:t>* Yurtdışı seyahat sağlık sigortası</w:t>
      </w:r>
      <w:r w:rsidRPr="00A1250E">
        <w:rPr>
          <w:rFonts w:cstheme="minorHAnsi"/>
          <w:color w:val="000000" w:themeColor="text1"/>
          <w:sz w:val="20"/>
          <w:shd w:val="clear" w:color="auto" w:fill="FFFFFF"/>
        </w:rPr>
        <w:br/>
      </w:r>
    </w:p>
    <w:p w14:paraId="09820315" w14:textId="77777777" w:rsidR="00E81C93" w:rsidRDefault="00E81C93" w:rsidP="00E81C93">
      <w:pPr>
        <w:autoSpaceDE w:val="0"/>
        <w:autoSpaceDN w:val="0"/>
        <w:adjustRightInd w:val="0"/>
        <w:spacing w:after="0" w:line="240" w:lineRule="auto"/>
        <w:rPr>
          <w:rFonts w:cstheme="minorHAnsi"/>
          <w:lang w:val="tr-TR"/>
        </w:rPr>
      </w:pPr>
    </w:p>
    <w:p w14:paraId="5BBCECF5" w14:textId="77777777" w:rsidR="00E81C93" w:rsidRPr="000F2819" w:rsidRDefault="00E81C93" w:rsidP="00E81C93">
      <w:pPr>
        <w:rPr>
          <w:rFonts w:cstheme="minorHAnsi"/>
          <w:color w:val="000000" w:themeColor="text1"/>
          <w:szCs w:val="20"/>
        </w:rPr>
      </w:pPr>
      <w:r>
        <w:rPr>
          <w:rFonts w:cstheme="minorHAnsi"/>
          <w:b/>
          <w:color w:val="C00000"/>
          <w:szCs w:val="20"/>
        </w:rPr>
        <w:t xml:space="preserve">BILGILENDIRME </w:t>
      </w:r>
      <w:r>
        <w:rPr>
          <w:rFonts w:cstheme="minorHAnsi"/>
          <w:color w:val="000000" w:themeColor="text1"/>
          <w:szCs w:val="20"/>
        </w:rPr>
        <w:t xml:space="preserve">, </w:t>
      </w:r>
      <w:r>
        <w:rPr>
          <w:rFonts w:cstheme="minorHAnsi"/>
          <w:color w:val="000000" w:themeColor="text1"/>
          <w:sz w:val="20"/>
          <w:szCs w:val="20"/>
        </w:rPr>
        <w:br/>
      </w:r>
      <w:r>
        <w:rPr>
          <w:color w:val="000000" w:themeColor="text1"/>
          <w:sz w:val="20"/>
          <w:szCs w:val="20"/>
        </w:rPr>
        <w:t>- Tur esnasında programda bulunan tüm ülkelerde alışveriş ve harcama yapılabilmesi için , Euro bulundurmamız yeterlidir.Yerel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v.b bir kıyafet bulundurmanızda fayda vardır.</w:t>
      </w:r>
      <w:r>
        <w:rPr>
          <w:sz w:val="20"/>
          <w:szCs w:val="20"/>
        </w:rPr>
        <w:br/>
        <w:t>- Turlarımızda günlük olarak koltuk planlamasında rotasyon(koltuk değişimi) uygulaması yapılmakta olup , sabit koltuk ve ön koltuk garantisi verilmez.Koltuk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freeshop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Tur programında Rehberler hava ve yol şartlarına bağlı olarak , programda belirtilen heryeri göstermek şartı ile program akışında değişilik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vardır.Tur tarihine 30 günden az kalması durumunda %30 ceza , 20 gün ve daha az kalması durumunda %100 ceza uygulanır.Katılımcı iptal talebi ile birlikte sunulan Türkiye’den ki merciler den alınan hastane raporu,iş yeri izin belgeleri v.b evraklar ,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Tur Programımız minumum 25 kişi katılım şartı ile düzenlenmektedir.  Gezi için yeterli katılım sağlanamadığı takdirde, son iptal bildirim tarihi tur kakışına 20 gün kaladır. Katılım yetersizliği nedeniyle İptal edilen tur Viyatravel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otel(ler) gezi hareketinden 2 Gün önce Viyatravel tarafından bildirilecektir.</w:t>
      </w:r>
      <w:r>
        <w:rPr>
          <w:rFonts w:cs="Arial"/>
          <w:color w:val="000000" w:themeColor="text1"/>
          <w:sz w:val="20"/>
          <w:szCs w:val="20"/>
          <w:shd w:val="clear" w:color="auto" w:fill="FFFFFF"/>
        </w:rPr>
        <w:br/>
        <w:t>-</w:t>
      </w:r>
      <w:r>
        <w:rPr>
          <w:rFonts w:cs="Segoe UI"/>
          <w:bCs/>
          <w:sz w:val="20"/>
        </w:rPr>
        <w:t>Fuar, kongre, konser,  etkinlik, spor turnuvası vb. gibi dönemlerde oteller belirtilen km’ lerden fazla mesafede kullanılabilir. Böyle bir durumda, turun hareket tarihinden 15 gün önce Viyatravel tarafından bilgi verilecektir</w:t>
      </w:r>
      <w:r>
        <w:rPr>
          <w:rFonts w:cs="Segoe UI"/>
          <w:bCs/>
          <w:sz w:val="20"/>
        </w:rPr>
        <w:br/>
        <w:t>- 3 Kişilik odalar, otellerin müsaitliğine göre verilebilmekte olup, bu tip odalarda 3. Kişiye tahsis edilen yatak standart yataklardan küçüktür. 3 Kişilik odalar 1 büyük yatak + 1 ilave yataktan oluşmaktadır. İlave yataklar. Açma-kapama ve coachbed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Tur programında dahil olan hizmetlerden Otelde alınan Kahvaltılar, bulunulan ülkenin kahvaltı kültürüne uygun olarak ve genelde kontinental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 xml:space="preserve">Tur paketine dahil olan panoramik şehir turları, şehirlerin  genel tanıtımı için düzenlenen ve araç içinden rehber anlatımıyla panoramik olarak yapılan müze, ören yeri girişlerini içermeyen en fazla 2-3 saatlik turlardır. Panoramik </w:t>
      </w:r>
      <w:r>
        <w:rPr>
          <w:rFonts w:cs="Segoe UI"/>
          <w:bCs/>
          <w:sz w:val="20"/>
        </w:rPr>
        <w:lastRenderedPageBreak/>
        <w:t>turlar, programda belirtilen diğer turlar da dahil olmak üzere, tura denk gelen gün ve saatte yerel otoriteler tarafından gezilmesine,  girilmesine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noktalarda  imkanlar dahilinde toplu taşıma veya yaya olarak yapılabilir.</w:t>
      </w:r>
      <w:r>
        <w:rPr>
          <w:rFonts w:cs="Segoe UI"/>
          <w:bCs/>
          <w:sz w:val="20"/>
        </w:rPr>
        <w:b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br/>
        <w:t>-</w:t>
      </w:r>
      <w:r>
        <w:rPr>
          <w:rFonts w:cs="Segoe UI"/>
          <w:bCs/>
          <w:sz w:val="20"/>
        </w:rPr>
        <w:t>Ekstra turlar ,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ki  müze,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Uçaklı turlara katılan kişiler için yapılması gereken Check-in ve boarding işlemleri kişisel işlemler olup, misafir tarafından uçuş öncesinde havalimanlarında ilgili havayolu kontuarlarında yada on-line olarak havayolu firmalarının internet sitelerinden yapılması zorunludur.</w:t>
      </w:r>
      <w:r>
        <w:rPr>
          <w:rFonts w:cs="Segoe UI"/>
          <w:bCs/>
          <w:sz w:val="20"/>
        </w:rPr>
        <w:br/>
      </w:r>
      <w:r>
        <w:rPr>
          <w:rFonts w:cs="Arial"/>
          <w:color w:val="000000" w:themeColor="text1"/>
          <w:sz w:val="20"/>
          <w:szCs w:val="20"/>
          <w:shd w:val="clear" w:color="auto" w:fill="FFFFFF"/>
        </w:rPr>
        <w:t>- Tura katılım için Viyatravel tarafından bildirilen saatlerde belirtilen havaalanında hazır bulunmayan, check-in ve boarding işlemlerini zamanında yaptırmayan, check-in ve boarding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Otobüsler: (25 - 46 Kişi Sayılarında Kullanılır)  *Mercedes Travego/Tourismo   *NEOPLAN Cityliner/Tourliner -*Temsa Safir/Maraton *Man Fortuna</w:t>
      </w:r>
      <w:r>
        <w:rPr>
          <w:rFonts w:cstheme="minorHAnsi"/>
          <w:color w:val="000000" w:themeColor="text1"/>
          <w:sz w:val="20"/>
          <w:szCs w:val="20"/>
          <w:shd w:val="clear" w:color="auto" w:fill="FFFFFF"/>
        </w:rPr>
        <w:br/>
        <w:t xml:space="preserve">Midibusler: (17 - 24 Kişi Sayılarında Kullanılır) *Isuzu Turkuaz , *Otokar Mega  </w:t>
      </w:r>
      <w:r>
        <w:rPr>
          <w:rFonts w:cstheme="minorHAnsi"/>
          <w:color w:val="000000" w:themeColor="text1"/>
          <w:sz w:val="20"/>
          <w:szCs w:val="20"/>
          <w:shd w:val="clear" w:color="auto" w:fill="FFFFFF"/>
        </w:rPr>
        <w:br/>
        <w:t>Minibusler: ( 16’ya kadar Kişi Sayılarında Kullanılır) *Vw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14:paraId="7178C359" w14:textId="77777777" w:rsidR="00E81C93" w:rsidRPr="000D6A0A" w:rsidRDefault="00E81C93" w:rsidP="00024CE4">
      <w:pPr>
        <w:autoSpaceDE w:val="0"/>
        <w:autoSpaceDN w:val="0"/>
        <w:adjustRightInd w:val="0"/>
        <w:spacing w:after="0" w:line="240" w:lineRule="auto"/>
        <w:jc w:val="both"/>
        <w:rPr>
          <w:rFonts w:cstheme="minorHAnsi"/>
          <w:b/>
          <w:bCs/>
          <w:lang w:val="tr-TR"/>
        </w:rPr>
      </w:pPr>
    </w:p>
    <w:sectPr w:rsidR="00E81C93" w:rsidRPr="000D6A0A">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55F0E" w14:textId="77777777" w:rsidR="00AD7ACD" w:rsidRDefault="00AD7ACD" w:rsidP="000D6A0A">
      <w:pPr>
        <w:spacing w:after="0" w:line="240" w:lineRule="auto"/>
      </w:pPr>
      <w:r>
        <w:separator/>
      </w:r>
    </w:p>
  </w:endnote>
  <w:endnote w:type="continuationSeparator" w:id="0">
    <w:p w14:paraId="3CF10CDF" w14:textId="77777777" w:rsidR="00AD7ACD" w:rsidRDefault="00AD7ACD" w:rsidP="000D6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153F5" w14:textId="77777777" w:rsidR="00AD7ACD" w:rsidRDefault="00AD7ACD" w:rsidP="000D6A0A">
      <w:pPr>
        <w:spacing w:after="0" w:line="240" w:lineRule="auto"/>
      </w:pPr>
      <w:r>
        <w:separator/>
      </w:r>
    </w:p>
  </w:footnote>
  <w:footnote w:type="continuationSeparator" w:id="0">
    <w:p w14:paraId="20D87A84" w14:textId="77777777" w:rsidR="00AD7ACD" w:rsidRDefault="00AD7ACD" w:rsidP="000D6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6BB0B" w14:textId="25C4B462" w:rsidR="000D6A0A" w:rsidRDefault="000D6A0A">
    <w:pPr>
      <w:pStyle w:val="stBilgi"/>
    </w:pPr>
    <w:r>
      <w:rPr>
        <w:noProof/>
        <w:lang w:eastAsia="tr-TR"/>
      </w:rPr>
      <w:drawing>
        <wp:anchor distT="0" distB="0" distL="114300" distR="114300" simplePos="0" relativeHeight="251659264" behindDoc="1" locked="0" layoutInCell="1" allowOverlap="1" wp14:anchorId="0648E55A" wp14:editId="0683959C">
          <wp:simplePos x="0" y="0"/>
          <wp:positionH relativeFrom="column">
            <wp:posOffset>1287624</wp:posOffset>
          </wp:positionH>
          <wp:positionV relativeFrom="paragraph">
            <wp:posOffset>-374171</wp:posOffset>
          </wp:positionV>
          <wp:extent cx="2743200" cy="771525"/>
          <wp:effectExtent l="0" t="0" r="0" b="0"/>
          <wp:wrapTight wrapText="bothSides">
            <wp:wrapPolygon edited="0">
              <wp:start x="3600" y="1067"/>
              <wp:lineTo x="1200" y="5333"/>
              <wp:lineTo x="900" y="6400"/>
              <wp:lineTo x="1350" y="14400"/>
              <wp:lineTo x="5400" y="19200"/>
              <wp:lineTo x="9600" y="20800"/>
              <wp:lineTo x="20400" y="20800"/>
              <wp:lineTo x="20700" y="19200"/>
              <wp:lineTo x="20550" y="1067"/>
              <wp:lineTo x="3600" y="1067"/>
            </wp:wrapPolygon>
          </wp:wrapTight>
          <wp:docPr id="2" name="Resim 2" descr="viyayata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yayatay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43200" cy="7715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626"/>
    <w:rsid w:val="00024CE4"/>
    <w:rsid w:val="000D6A0A"/>
    <w:rsid w:val="00313626"/>
    <w:rsid w:val="0041167C"/>
    <w:rsid w:val="00442FEF"/>
    <w:rsid w:val="005B129E"/>
    <w:rsid w:val="00725447"/>
    <w:rsid w:val="00767324"/>
    <w:rsid w:val="008D0D02"/>
    <w:rsid w:val="009362C3"/>
    <w:rsid w:val="00AD7ACD"/>
    <w:rsid w:val="00B876D0"/>
    <w:rsid w:val="00C07E05"/>
    <w:rsid w:val="00E4759C"/>
    <w:rsid w:val="00E81C93"/>
    <w:rsid w:val="00EC5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CDF13"/>
  <w15:chartTrackingRefBased/>
  <w15:docId w15:val="{68F63B14-5920-4B29-AE7C-A77EEAAD4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D6A0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D6A0A"/>
  </w:style>
  <w:style w:type="paragraph" w:styleId="AltBilgi">
    <w:name w:val="footer"/>
    <w:basedOn w:val="Normal"/>
    <w:link w:val="AltBilgiChar"/>
    <w:uiPriority w:val="99"/>
    <w:unhideWhenUsed/>
    <w:rsid w:val="000D6A0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D6A0A"/>
  </w:style>
  <w:style w:type="paragraph" w:customStyle="1" w:styleId="Default">
    <w:name w:val="Default"/>
    <w:rsid w:val="00E81C93"/>
    <w:pPr>
      <w:autoSpaceDE w:val="0"/>
      <w:autoSpaceDN w:val="0"/>
      <w:adjustRightInd w:val="0"/>
      <w:spacing w:after="0" w:line="240" w:lineRule="auto"/>
    </w:pPr>
    <w:rPr>
      <w:rFonts w:ascii="Comic Sans MS" w:eastAsiaTheme="minorEastAsia" w:hAnsi="Comic Sans MS" w:cs="Comic Sans MS"/>
      <w:color w:val="000000"/>
      <w:kern w:val="0"/>
      <w:sz w:val="24"/>
      <w:szCs w:val="24"/>
      <w:lang w:val="tr-TR" w:eastAsia="tr-TR"/>
      <w14:ligatures w14:val="none"/>
    </w:rPr>
  </w:style>
  <w:style w:type="character" w:customStyle="1" w:styleId="apple-converted-space">
    <w:name w:val="apple-converted-space"/>
    <w:basedOn w:val="VarsaylanParagrafYazTipi"/>
    <w:rsid w:val="00E81C93"/>
  </w:style>
  <w:style w:type="paragraph" w:styleId="AralkYok">
    <w:name w:val="No Spacing"/>
    <w:uiPriority w:val="1"/>
    <w:qFormat/>
    <w:rsid w:val="00725447"/>
    <w:pPr>
      <w:spacing w:after="0" w:line="240" w:lineRule="auto"/>
    </w:pPr>
    <w:rPr>
      <w:kern w:val="0"/>
      <w:lang w:val="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1987</Words>
  <Characters>11328</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Inanc Yamac</dc:creator>
  <cp:keywords/>
  <dc:description/>
  <cp:lastModifiedBy>Yusuf Koc I Viyatravel</cp:lastModifiedBy>
  <cp:revision>10</cp:revision>
  <dcterms:created xsi:type="dcterms:W3CDTF">2024-01-31T15:55:00Z</dcterms:created>
  <dcterms:modified xsi:type="dcterms:W3CDTF">2025-09-05T15:39:00Z</dcterms:modified>
</cp:coreProperties>
</file>